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9145" w14:textId="77777777" w:rsidR="00E6023B" w:rsidRPr="00E6023B" w:rsidRDefault="00E6023B" w:rsidP="00E6023B">
      <w:pPr>
        <w:spacing w:after="100" w:afterAutospacing="1" w:line="330" w:lineRule="atLeast"/>
        <w:jc w:val="center"/>
        <w:rPr>
          <w:rFonts w:ascii="Poppins" w:eastAsia="Times New Roman" w:hAnsi="Poppins" w:cs="Segoe UI"/>
          <w:color w:val="212529"/>
          <w:sz w:val="23"/>
          <w:szCs w:val="23"/>
          <w:lang w:eastAsia="cs-CZ"/>
        </w:rPr>
      </w:pPr>
      <w:r w:rsidRPr="00E602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cs-CZ"/>
        </w:rPr>
        <w:t>Informace pro rodiče</w:t>
      </w:r>
    </w:p>
    <w:p w14:paraId="4F76E89F" w14:textId="77777777" w:rsidR="00E6023B" w:rsidRDefault="00E6023B" w:rsidP="00E6023B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cs-CZ"/>
        </w:rPr>
      </w:pPr>
      <w:r w:rsidRPr="00E602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cs-CZ"/>
        </w:rPr>
        <w:t>o činnosti ŠD</w:t>
      </w:r>
    </w:p>
    <w:p w14:paraId="1FC6EC76" w14:textId="77777777" w:rsidR="00E6023B" w:rsidRPr="00E6023B" w:rsidRDefault="00E6023B" w:rsidP="00E6023B">
      <w:pPr>
        <w:spacing w:after="100" w:afterAutospacing="1" w:line="330" w:lineRule="atLeast"/>
        <w:jc w:val="center"/>
        <w:rPr>
          <w:rFonts w:ascii="Poppins" w:eastAsia="Times New Roman" w:hAnsi="Poppins" w:cs="Segoe UI"/>
          <w:color w:val="212529"/>
          <w:sz w:val="23"/>
          <w:szCs w:val="23"/>
          <w:lang w:eastAsia="cs-CZ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cs-CZ"/>
        </w:rPr>
        <w:drawing>
          <wp:inline distT="0" distB="0" distL="0" distR="0" wp14:anchorId="0F05C08E" wp14:editId="6AB8BCDC">
            <wp:extent cx="2430780" cy="1851660"/>
            <wp:effectExtent l="0" t="0" r="7620" b="0"/>
            <wp:docPr id="2" name="obrázek 2" descr="Nalezený obrázek pro obrazky kreslené děti peníz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ezený obrázek pro obrazky kreslené děti peníz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3665" w14:textId="77777777" w:rsidR="00E6023B" w:rsidRPr="00E6023B" w:rsidRDefault="00E6023B" w:rsidP="00E6023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Naše školní družina je rozdělena do 2 oddělení, ve kterých se děti věnují různým činnostem zaměřeným na výtvarnou, pracovní, hudební a tělesnou výchovu. Hlavní důraz však klademe na relaxaci a volný výběr činností dětmi ve spolupráci s vychovatelkami. </w:t>
      </w:r>
    </w:p>
    <w:p w14:paraId="5EB59E20" w14:textId="77777777" w:rsidR="00E6023B" w:rsidRPr="00E6023B" w:rsidRDefault="00E6023B" w:rsidP="00E6023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Děti ve školní družině využívají mnoha stolních her, stavebnic, hraček, skládanek. K dispozici též mají různé knihy a časopisy. </w:t>
      </w:r>
    </w:p>
    <w:p w14:paraId="78801EDE" w14:textId="77777777" w:rsidR="00E6023B" w:rsidRPr="00E6023B" w:rsidRDefault="00E6023B" w:rsidP="00E6023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Při pobytu venku navštěvujeme sportovní areál u školy, dále využíváme dětské hřiště u Sokolovny. Chodíme na procházky do přírody v okolí obce.</w:t>
      </w:r>
    </w:p>
    <w:p w14:paraId="662D2468" w14:textId="77777777" w:rsidR="00E6023B" w:rsidRPr="00E6023B" w:rsidRDefault="00E6023B" w:rsidP="00E6023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Paní vychovatelky se snaží podporovat děti v sebeobslužné činnosti a výchovně působit hlavně v oblasti mezilidských vztahů a pravidlech slušného chování. </w:t>
      </w:r>
    </w:p>
    <w:p w14:paraId="6CDA8A10" w14:textId="77777777" w:rsidR="00E6023B" w:rsidRPr="00E6023B" w:rsidRDefault="00E6023B" w:rsidP="00E6023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Rodiče informují písemně vychovatelky o časech zájmových kroužků. Dále jsou povinni sdělit vychovatelce každou změnu – odhlášení z kroužků, odvolání hodiny, změnu času. </w:t>
      </w:r>
    </w:p>
    <w:p w14:paraId="16EF7150" w14:textId="77777777" w:rsidR="00E6023B" w:rsidRPr="00E6023B" w:rsidRDefault="00E6023B" w:rsidP="00E6023B">
      <w:pPr>
        <w:spacing w:after="100" w:afterAutospacing="1" w:line="330" w:lineRule="atLeast"/>
        <w:rPr>
          <w:rFonts w:ascii="Poppins" w:eastAsia="Times New Roman" w:hAnsi="Poppins" w:cs="Segoe UI"/>
          <w:color w:val="212529"/>
          <w:sz w:val="23"/>
          <w:szCs w:val="23"/>
          <w:lang w:eastAsia="cs-CZ"/>
        </w:rPr>
      </w:pPr>
      <w:r w:rsidRPr="00E6023B">
        <w:rPr>
          <w:rFonts w:ascii="Poppins" w:eastAsia="Times New Roman" w:hAnsi="Poppins" w:cs="Segoe UI"/>
          <w:color w:val="212529"/>
          <w:sz w:val="23"/>
          <w:szCs w:val="23"/>
          <w:lang w:eastAsia="cs-CZ"/>
        </w:rPr>
        <w:br/>
      </w:r>
      <w:r w:rsidRPr="00E6023B">
        <w:rPr>
          <w:rFonts w:ascii="Poppins" w:eastAsia="Times New Roman" w:hAnsi="Poppins" w:cs="Segoe UI"/>
          <w:color w:val="212529"/>
          <w:sz w:val="23"/>
          <w:szCs w:val="23"/>
          <w:lang w:eastAsia="cs-CZ"/>
        </w:rPr>
        <w:br/>
      </w:r>
      <w:r w:rsidRPr="00E602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cs-CZ"/>
        </w:rPr>
        <w:t>Pokyny pro rodiče</w:t>
      </w:r>
    </w:p>
    <w:p w14:paraId="7ADADA4F" w14:textId="4E385D10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Provoz ŠD je každý den od 6:30 hod. a po skončení vyučování až do 16. hod. </w:t>
      </w:r>
    </w:p>
    <w:p w14:paraId="38F5F725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Ranní družina je v budově školy.</w:t>
      </w:r>
    </w:p>
    <w:p w14:paraId="4F171664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Odpolední ŠD navazuje na skončené vyučování. Ranní družina navazuje na vyučování. Vychovatelka si převezme děti od </w:t>
      </w:r>
      <w:proofErr w:type="spellStart"/>
      <w:proofErr w:type="gramStart"/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p.učitelky</w:t>
      </w:r>
      <w:proofErr w:type="spellEnd"/>
      <w:proofErr w:type="gramEnd"/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a odvede je do školní jídelny na oběd. Po obědě jdou do ŠD.  </w:t>
      </w:r>
    </w:p>
    <w:p w14:paraId="43C2CCE6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Žáci nesmí ŠD opustit bez souhlasu vychovatelky. </w:t>
      </w:r>
    </w:p>
    <w:p w14:paraId="233B73D7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Pokud se žák do ŠD nedostaví, nemůže za něj vychovatelka zodpovídat. </w:t>
      </w:r>
    </w:p>
    <w:p w14:paraId="3AD7C23E" w14:textId="70C4B558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Rodiče přihlašují žáky do ŠD v červnu nebo v září řádně vyplněným zápisním lístkem nebo kdykoli během školního roku. Žáky prvních tříd </w:t>
      </w:r>
      <w:r w:rsidR="00DC4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lastRenderedPageBreak/>
        <w:t xml:space="preserve">přihlašují 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v září. Rodiče zvláště pozorně vyplní tu část, kde jsou záznamy o propouštění dítěte ze ŠD domů, zda bude dítě odcházet samo nebo v doprovodu rodičů nebo jiných osob (sourozenci, prarodiče, teta apod.). Upozorní na zdravotní problémy dítěte. </w:t>
      </w:r>
    </w:p>
    <w:p w14:paraId="024394C7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Žák dodržuje smluvený rozsah docházky. Každou nepřítomnost musí rodiče ústně nebo písemně omluvit (to neplatí, pokud je nepřítomnost omluvena ve škole). </w:t>
      </w:r>
    </w:p>
    <w:p w14:paraId="75AF3802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Přejí-li si rodiče, aby dítě odešlo dříve, než je uvedeno v zápisním lístku, požádají o to písemně nikoli telefonicky. Rodič vyplní žádost o uvolnění žáka. Vzor je vložen na stránkách školy 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cs-CZ"/>
        </w:rPr>
        <w:t>https://www.zskounov.cz/.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Velmi důležitá je věta: 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cs-CZ"/>
        </w:rPr>
        <w:t>od této doby přebírám plnou právní odpovědnost za nezletilého.</w:t>
      </w:r>
    </w:p>
    <w:p w14:paraId="5E049AE4" w14:textId="0F3290FC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Provoz ŠD končí Po – </w:t>
      </w:r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Pá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v 16,00 hod.  Při nevyzvednutí žáka do stanovené doby rodiči vychovatelka nejdříve podle možností informuje telefonicky rodiče žáka a osoby uvedené v přihlášce dítěte do ŠD, posléze ředitelku školy a ta učiní opatření. </w:t>
      </w:r>
    </w:p>
    <w:p w14:paraId="71B6F876" w14:textId="77777777" w:rsidR="00E6023B" w:rsidRPr="00E6023B" w:rsidRDefault="00E6023B" w:rsidP="00E602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Vstup do prostoru ŠD není rodičům z hygienických důvodů povolen. </w:t>
      </w:r>
    </w:p>
    <w:p w14:paraId="1366CCB1" w14:textId="38CD4F77" w:rsidR="0027158A" w:rsidRPr="00E6023B" w:rsidRDefault="00E6023B" w:rsidP="0027158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Rodiče nebo jiní hosté použijí zvonku, a tak požádají o vydání svého dítěte. </w:t>
      </w:r>
      <w:r w:rsidRPr="00E6023B">
        <w:rPr>
          <w:rFonts w:ascii="Poppins" w:eastAsia="Times New Roman" w:hAnsi="Poppins" w:cs="Segoe UI"/>
          <w:color w:val="212529"/>
          <w:sz w:val="24"/>
          <w:szCs w:val="24"/>
          <w:lang w:eastAsia="cs-CZ"/>
        </w:rPr>
        <w:br/>
      </w:r>
      <w:r w:rsidRPr="00E6023B">
        <w:rPr>
          <w:rFonts w:ascii="Poppins" w:eastAsia="Times New Roman" w:hAnsi="Poppins" w:cs="Segoe UI"/>
          <w:color w:val="212529"/>
          <w:sz w:val="24"/>
          <w:szCs w:val="24"/>
          <w:lang w:eastAsia="cs-CZ"/>
        </w:rPr>
        <w:br/>
      </w:r>
      <w:r w:rsidRPr="00E6023B">
        <w:rPr>
          <w:rFonts w:ascii="Poppins" w:eastAsia="Times New Roman" w:hAnsi="Poppins" w:cs="Segoe UI"/>
          <w:color w:val="212529"/>
          <w:sz w:val="24"/>
          <w:szCs w:val="24"/>
          <w:lang w:eastAsia="cs-CZ"/>
        </w:rPr>
        <w:br/>
      </w:r>
    </w:p>
    <w:p w14:paraId="427381F1" w14:textId="7723657E" w:rsidR="00E6023B" w:rsidRPr="00E6023B" w:rsidRDefault="00E6023B" w:rsidP="0027158A">
      <w:pPr>
        <w:spacing w:before="100" w:beforeAutospacing="1" w:after="100" w:afterAutospacing="1" w:line="240" w:lineRule="auto"/>
        <w:ind w:left="13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Poppins" w:eastAsia="Times New Roman" w:hAnsi="Poppins" w:cs="Segoe UI"/>
          <w:color w:val="212529"/>
          <w:sz w:val="24"/>
          <w:szCs w:val="24"/>
          <w:lang w:eastAsia="cs-CZ"/>
        </w:rPr>
        <w:br/>
      </w:r>
      <w:r w:rsidRPr="00E602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cs-CZ"/>
        </w:rPr>
        <w:t>Vychovatelky ŠD</w:t>
      </w:r>
    </w:p>
    <w:p w14:paraId="644CCB79" w14:textId="77777777" w:rsidR="00E6023B" w:rsidRPr="00E6023B" w:rsidRDefault="00E6023B" w:rsidP="00E6023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oddělení – budova školy Anna Nováková</w:t>
      </w:r>
    </w:p>
    <w:p w14:paraId="7126C163" w14:textId="39C412D7" w:rsidR="00E6023B" w:rsidRPr="00E6023B" w:rsidRDefault="00E6023B" w:rsidP="00E6023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oddělení – budova školy Jana </w:t>
      </w:r>
      <w:proofErr w:type="gramStart"/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Myšáková </w:t>
      </w:r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,</w:t>
      </w:r>
      <w:proofErr w:type="gramEnd"/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Jaroslava Šidlová</w:t>
      </w:r>
    </w:p>
    <w:p w14:paraId="76D5EA66" w14:textId="77777777" w:rsidR="00E6023B" w:rsidRPr="00E6023B" w:rsidRDefault="00E6023B" w:rsidP="00E6023B">
      <w:pPr>
        <w:spacing w:after="100" w:afterAutospacing="1" w:line="330" w:lineRule="atLeast"/>
        <w:rPr>
          <w:rFonts w:ascii="Poppins" w:eastAsia="Times New Roman" w:hAnsi="Poppins" w:cs="Segoe UI"/>
          <w:color w:val="212529"/>
          <w:sz w:val="23"/>
          <w:szCs w:val="23"/>
          <w:lang w:eastAsia="cs-CZ"/>
        </w:rPr>
      </w:pPr>
      <w:r w:rsidRPr="00E6023B">
        <w:rPr>
          <w:rFonts w:ascii="Poppins" w:eastAsia="Times New Roman" w:hAnsi="Poppins" w:cs="Segoe UI"/>
          <w:color w:val="212529"/>
          <w:sz w:val="23"/>
          <w:szCs w:val="23"/>
          <w:lang w:eastAsia="cs-CZ"/>
        </w:rPr>
        <w:br/>
        <w:t> </w:t>
      </w:r>
    </w:p>
    <w:p w14:paraId="078E3994" w14:textId="77777777" w:rsidR="00E6023B" w:rsidRPr="00E6023B" w:rsidRDefault="00E6023B" w:rsidP="00E6023B">
      <w:pPr>
        <w:spacing w:after="100" w:afterAutospacing="1" w:line="330" w:lineRule="atLeast"/>
        <w:rPr>
          <w:rFonts w:ascii="Poppins" w:eastAsia="Times New Roman" w:hAnsi="Poppins" w:cs="Segoe UI"/>
          <w:color w:val="212529"/>
          <w:sz w:val="23"/>
          <w:szCs w:val="23"/>
          <w:lang w:eastAsia="cs-CZ"/>
        </w:rPr>
      </w:pPr>
      <w:r w:rsidRPr="00E602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cs-CZ"/>
        </w:rPr>
        <w:t>Podmínky placení ŠD</w:t>
      </w:r>
    </w:p>
    <w:p w14:paraId="7643933E" w14:textId="0CF43C56" w:rsidR="00E6023B" w:rsidRPr="00E6023B" w:rsidRDefault="00E6023B" w:rsidP="00E6023B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Poplatek za ŠD činí </w:t>
      </w:r>
      <w:r w:rsidR="009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1</w:t>
      </w:r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5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0,-- Kč za měsíc. Je splatný předem, platí se zpravidla ve dvou splátkách – </w:t>
      </w:r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750,- Kč, 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za období </w:t>
      </w:r>
      <w:proofErr w:type="gramStart"/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září – prosinec</w:t>
      </w:r>
      <w:proofErr w:type="gramEnd"/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;</w:t>
      </w:r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750,- Kč za období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leden - červen. </w:t>
      </w:r>
    </w:p>
    <w:p w14:paraId="19749F5F" w14:textId="674BE549" w:rsidR="00E6023B" w:rsidRPr="00E6023B" w:rsidRDefault="00E6023B" w:rsidP="00E6023B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Poplatek</w:t>
      </w:r>
      <w:r w:rsidR="00476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se hradí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na účet školy: </w:t>
      </w:r>
      <w:r w:rsidRPr="00E6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cs-CZ"/>
        </w:rPr>
        <w:t>223783540/0600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 VS 649, do poznámky uveďte </w:t>
      </w:r>
      <w:r w:rsidRPr="00E6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cs-CZ"/>
        </w:rPr>
        <w:t xml:space="preserve">jméno </w:t>
      </w:r>
      <w:r w:rsidR="00DD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cs-CZ"/>
        </w:rPr>
        <w:t xml:space="preserve">a příjmení </w:t>
      </w: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dítěte.</w:t>
      </w:r>
    </w:p>
    <w:p w14:paraId="2A12BE14" w14:textId="77777777" w:rsidR="00E6023B" w:rsidRPr="00E6023B" w:rsidRDefault="00E6023B" w:rsidP="00E6023B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Poppins" w:eastAsia="Times New Roman" w:hAnsi="Poppins" w:cs="Segoe UI"/>
          <w:color w:val="212529"/>
          <w:sz w:val="24"/>
          <w:szCs w:val="24"/>
          <w:lang w:eastAsia="cs-CZ"/>
        </w:rPr>
      </w:pPr>
      <w:r w:rsidRPr="00E60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Pokud za dítě není zaplacen poplatek, vedoucí vychovatelka o tom uvědomí ředitele školy nejpozději do jednoho měsíce. Ředitel školy může rozhodnout o případném vyloučení žáka ze školní družiny. </w:t>
      </w:r>
    </w:p>
    <w:p w14:paraId="69201656" w14:textId="18E79E3A" w:rsidR="009C2624" w:rsidRDefault="00E6023B" w:rsidP="00E9673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</w:pPr>
      <w:r w:rsidRPr="00DC4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 xml:space="preserve">Výše poplatku zůstává stejná i v měsících, kdy jsou prázdniny nebo dítě marodí. </w:t>
      </w:r>
      <w:bookmarkStart w:id="0" w:name="_GoBack"/>
      <w:bookmarkEnd w:id="0"/>
    </w:p>
    <w:sectPr w:rsidR="009C2624" w:rsidSect="0022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48D2"/>
    <w:multiLevelType w:val="multilevel"/>
    <w:tmpl w:val="E282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3031"/>
    <w:multiLevelType w:val="multilevel"/>
    <w:tmpl w:val="21C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1286C"/>
    <w:multiLevelType w:val="multilevel"/>
    <w:tmpl w:val="EB50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035D2"/>
    <w:multiLevelType w:val="multilevel"/>
    <w:tmpl w:val="06A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1569F"/>
    <w:multiLevelType w:val="multilevel"/>
    <w:tmpl w:val="D2B2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3B"/>
    <w:rsid w:val="000C65DA"/>
    <w:rsid w:val="002226BA"/>
    <w:rsid w:val="0027158A"/>
    <w:rsid w:val="00476E04"/>
    <w:rsid w:val="00634106"/>
    <w:rsid w:val="009C2624"/>
    <w:rsid w:val="009C6F8B"/>
    <w:rsid w:val="00CF7345"/>
    <w:rsid w:val="00DC4F34"/>
    <w:rsid w:val="00DD5E08"/>
    <w:rsid w:val="00E6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A79E"/>
  <w15:docId w15:val="{6DBB0A16-543B-4513-9D94-005E85D2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26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23B"/>
    <w:rPr>
      <w:strike w:val="0"/>
      <w:dstrike w:val="0"/>
      <w:color w:val="007BFF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E6023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6023B"/>
    <w:pPr>
      <w:spacing w:after="100" w:afterAutospacing="1" w:line="330" w:lineRule="atLeast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2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Hetzz2cu&amp;id=81790BA7E47F7AA7D57418CD1EE3E78DD1454F77&amp;thid=OIP.Hetzz2cuuhgb7iSDOjCHhwAAAA&amp;mediaurl=https://thumbnails-4.fotky-foto.cz/400/08/54/55/FotkyFoto_kreslene-skolni-deti-s-knihou-samostatny_85455946.jpg&amp;exph=343&amp;expw=450&amp;q=obrazky+kreslen%c3%a9+d%c4%9bti+pen%c3%adze&amp;simid=608032012478318222&amp;selectedIndex=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Krejcarová Lenka</cp:lastModifiedBy>
  <cp:revision>2</cp:revision>
  <dcterms:created xsi:type="dcterms:W3CDTF">2026-03-19T09:29:00Z</dcterms:created>
  <dcterms:modified xsi:type="dcterms:W3CDTF">2026-03-19T09:29:00Z</dcterms:modified>
</cp:coreProperties>
</file>